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3928" w14:textId="5208C66E" w:rsidR="00F12C76" w:rsidRPr="00334E0D" w:rsidRDefault="003C1BD6" w:rsidP="00BA4DC8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34E0D">
        <w:rPr>
          <w:rFonts w:cs="Times New Roman"/>
          <w:b/>
          <w:bCs/>
          <w:szCs w:val="28"/>
        </w:rPr>
        <w:t xml:space="preserve">Тема </w:t>
      </w:r>
      <w:r w:rsidR="00D508CF">
        <w:rPr>
          <w:rFonts w:cs="Times New Roman"/>
          <w:b/>
          <w:bCs/>
          <w:szCs w:val="28"/>
        </w:rPr>
        <w:t>2</w:t>
      </w:r>
      <w:r w:rsidRPr="00334E0D">
        <w:rPr>
          <w:rFonts w:cs="Times New Roman"/>
          <w:b/>
          <w:bCs/>
          <w:szCs w:val="28"/>
        </w:rPr>
        <w:t xml:space="preserve">. Особенности развития </w:t>
      </w:r>
      <w:r w:rsidR="00BA4DC8">
        <w:rPr>
          <w:rFonts w:cs="Times New Roman"/>
          <w:b/>
          <w:bCs/>
          <w:szCs w:val="28"/>
        </w:rPr>
        <w:t xml:space="preserve">и обучения </w:t>
      </w:r>
      <w:r w:rsidRPr="00334E0D">
        <w:rPr>
          <w:rFonts w:cs="Times New Roman"/>
          <w:b/>
          <w:bCs/>
          <w:szCs w:val="28"/>
        </w:rPr>
        <w:t>детей с тяжелыми</w:t>
      </w:r>
      <w:r w:rsidR="00024D33" w:rsidRPr="00334E0D">
        <w:rPr>
          <w:rFonts w:cs="Times New Roman"/>
          <w:b/>
          <w:bCs/>
          <w:szCs w:val="28"/>
        </w:rPr>
        <w:t>,</w:t>
      </w:r>
      <w:r w:rsidRPr="00334E0D">
        <w:rPr>
          <w:rFonts w:cs="Times New Roman"/>
          <w:b/>
          <w:bCs/>
          <w:szCs w:val="28"/>
        </w:rPr>
        <w:t xml:space="preserve"> множественными нарушениями </w:t>
      </w:r>
      <w:r w:rsidR="00024D33" w:rsidRPr="00334E0D">
        <w:rPr>
          <w:rFonts w:cs="Times New Roman"/>
          <w:b/>
          <w:bCs/>
          <w:szCs w:val="28"/>
        </w:rPr>
        <w:t xml:space="preserve">в физическом и (или) психическом </w:t>
      </w:r>
      <w:r w:rsidRPr="00334E0D">
        <w:rPr>
          <w:rFonts w:cs="Times New Roman"/>
          <w:b/>
          <w:bCs/>
          <w:szCs w:val="28"/>
        </w:rPr>
        <w:t>развити</w:t>
      </w:r>
      <w:r w:rsidR="00024D33" w:rsidRPr="00334E0D">
        <w:rPr>
          <w:rFonts w:cs="Times New Roman"/>
          <w:b/>
          <w:bCs/>
          <w:szCs w:val="28"/>
        </w:rPr>
        <w:t>и</w:t>
      </w:r>
      <w:r w:rsidR="00C91800">
        <w:rPr>
          <w:rFonts w:cs="Times New Roman"/>
          <w:b/>
          <w:bCs/>
          <w:szCs w:val="28"/>
        </w:rPr>
        <w:t xml:space="preserve"> в </w:t>
      </w:r>
      <w:proofErr w:type="spellStart"/>
      <w:r w:rsidR="00C91800">
        <w:rPr>
          <w:rFonts w:cs="Times New Roman"/>
          <w:b/>
          <w:bCs/>
          <w:szCs w:val="28"/>
        </w:rPr>
        <w:t>ЦКРОиР</w:t>
      </w:r>
      <w:proofErr w:type="spellEnd"/>
    </w:p>
    <w:p w14:paraId="58FBEE56" w14:textId="77777777" w:rsidR="00334E0D" w:rsidRDefault="00334E0D" w:rsidP="00334E0D">
      <w:pPr>
        <w:pStyle w:val="a3"/>
        <w:spacing w:before="0" w:beforeAutospacing="0" w:after="0" w:afterAutospacing="0"/>
        <w:ind w:firstLine="709"/>
        <w:rPr>
          <w:color w:val="24292F"/>
          <w:sz w:val="28"/>
          <w:szCs w:val="28"/>
        </w:rPr>
      </w:pPr>
    </w:p>
    <w:p w14:paraId="387A300D" w14:textId="29952011" w:rsidR="00024D33" w:rsidRPr="00334E0D" w:rsidRDefault="00024D33" w:rsidP="00334E0D">
      <w:pPr>
        <w:pStyle w:val="a3"/>
        <w:spacing w:before="0" w:beforeAutospacing="0" w:after="0" w:afterAutospacing="0"/>
        <w:ind w:firstLine="709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Уважаемые родители!</w:t>
      </w:r>
    </w:p>
    <w:p w14:paraId="42923EF6" w14:textId="3CF10CAB" w:rsidR="00024D33" w:rsidRDefault="00024D33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Сегодня мы собрались, чтобы поговорить об особенностях развития детей с тяжелыми</w:t>
      </w:r>
      <w:r w:rsidR="00BA4DC8">
        <w:rPr>
          <w:color w:val="24292F"/>
          <w:sz w:val="28"/>
          <w:szCs w:val="28"/>
        </w:rPr>
        <w:t>,</w:t>
      </w:r>
      <w:r w:rsidRPr="00334E0D">
        <w:rPr>
          <w:color w:val="24292F"/>
          <w:sz w:val="28"/>
          <w:szCs w:val="28"/>
        </w:rPr>
        <w:t xml:space="preserve"> множественными нарушениями в физическом и (или) психическом развитии</w:t>
      </w:r>
      <w:r w:rsidR="00C91800">
        <w:rPr>
          <w:color w:val="24292F"/>
          <w:sz w:val="28"/>
          <w:szCs w:val="28"/>
        </w:rPr>
        <w:t xml:space="preserve"> (ТМНР). </w:t>
      </w:r>
      <w:r w:rsidRPr="00334E0D">
        <w:rPr>
          <w:color w:val="24292F"/>
          <w:sz w:val="28"/>
          <w:szCs w:val="28"/>
        </w:rPr>
        <w:t>Понимание этих особенностей поможет вам лучше поддерживать своих детей и эффективно взаимодействовать с педагогами и специалистами центра.</w:t>
      </w:r>
    </w:p>
    <w:p w14:paraId="11361CA4" w14:textId="77777777" w:rsidR="001160CE" w:rsidRPr="00334E0D" w:rsidRDefault="001160CE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14:paraId="5E7795FD" w14:textId="6BF035D1" w:rsidR="00334E0D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Что такое тяжелые и множественные нарушения развития?</w:t>
      </w:r>
    </w:p>
    <w:p w14:paraId="5B121456" w14:textId="2730B178" w:rsidR="001160CE" w:rsidRPr="00334E0D" w:rsidRDefault="00024D33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 xml:space="preserve">Тяжелые нарушения развития </w:t>
      </w:r>
      <w:r w:rsidR="00542A4A">
        <w:rPr>
          <w:color w:val="24292F"/>
          <w:sz w:val="28"/>
          <w:szCs w:val="28"/>
        </w:rPr>
        <w:t xml:space="preserve">– </w:t>
      </w:r>
      <w:r w:rsidRPr="00334E0D">
        <w:rPr>
          <w:color w:val="24292F"/>
          <w:sz w:val="28"/>
          <w:szCs w:val="28"/>
        </w:rPr>
        <w:t>это значительные отклонения в физическом и/или психическом состоянии ребенка, которые существенно влияют на его способность к обучению, общению и самостоятельной жизни. Множественные нарушения означают, что у ребенка одновременно присутствуют несколько видов нарушений, например, двигательные, речевые, когнитивные и сенсорные.</w:t>
      </w:r>
    </w:p>
    <w:p w14:paraId="33B0D243" w14:textId="602CAB3A" w:rsidR="001160CE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Особенности физического развития</w:t>
      </w:r>
      <w:r w:rsidR="001160CE">
        <w:rPr>
          <w:color w:val="24292F"/>
          <w:sz w:val="28"/>
          <w:szCs w:val="28"/>
        </w:rPr>
        <w:t>.</w:t>
      </w:r>
    </w:p>
    <w:p w14:paraId="0B30F705" w14:textId="1214FEFF" w:rsidR="001160CE" w:rsidRPr="001160CE" w:rsidRDefault="00024D33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1160CE">
        <w:rPr>
          <w:color w:val="24292F"/>
          <w:sz w:val="28"/>
          <w:szCs w:val="28"/>
        </w:rPr>
        <w:t>Дети с тяжелыми нарушениями часто имеют ограниченную подвижность, слабость мышц, нарушение координации движений, судороги или другие неврологические проявления. Это требует особого подхода к организации двигательной активности, физиотерапии и уходу.</w:t>
      </w:r>
    </w:p>
    <w:p w14:paraId="2307245D" w14:textId="3B36EE9F" w:rsidR="001160CE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Особенности психического развития</w:t>
      </w:r>
      <w:r w:rsidR="001160CE">
        <w:rPr>
          <w:color w:val="24292F"/>
          <w:sz w:val="28"/>
          <w:szCs w:val="28"/>
        </w:rPr>
        <w:t>.</w:t>
      </w:r>
    </w:p>
    <w:p w14:paraId="4FFD20D5" w14:textId="4A872B2B" w:rsidR="00C53CF4" w:rsidRPr="00334E0D" w:rsidRDefault="00024D33" w:rsidP="00BA4DC8">
      <w:pPr>
        <w:pStyle w:val="a3"/>
        <w:spacing w:before="0" w:beforeAutospacing="0" w:after="0" w:afterAutospacing="0"/>
        <w:ind w:firstLine="851"/>
        <w:jc w:val="both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Такие дети могут испытывать трудности в восприятии информации, запоминании, концентрации внимания, развитии речи и мышления. Им сложнее понимать окружающий мир и выражать свои потребности. Развитие эмоциональной сферы также может быть нарушено, что влияет на поведение и социальные контакты.</w:t>
      </w:r>
    </w:p>
    <w:p w14:paraId="3ABFD791" w14:textId="77777777" w:rsidR="00C53CF4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Индивидуальный подход в обучении и реабилитации</w:t>
      </w:r>
      <w:r w:rsidR="00C53CF4">
        <w:rPr>
          <w:color w:val="24292F"/>
          <w:sz w:val="28"/>
          <w:szCs w:val="28"/>
        </w:rPr>
        <w:t>.</w:t>
      </w:r>
    </w:p>
    <w:p w14:paraId="0C7160CB" w14:textId="6BBC4CC8" w:rsidR="00BA4DC8" w:rsidRDefault="00024D33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C53CF4">
        <w:rPr>
          <w:color w:val="24292F"/>
          <w:sz w:val="28"/>
          <w:szCs w:val="28"/>
        </w:rPr>
        <w:t xml:space="preserve">Каждый ребенок уникален, и программа </w:t>
      </w:r>
      <w:r w:rsidR="00BA4DC8">
        <w:rPr>
          <w:color w:val="24292F"/>
          <w:sz w:val="28"/>
          <w:szCs w:val="28"/>
        </w:rPr>
        <w:t>центра коррекционно-развивающего обучения и реабилитации</w:t>
      </w:r>
      <w:r w:rsidRPr="00C53CF4">
        <w:rPr>
          <w:color w:val="24292F"/>
          <w:sz w:val="28"/>
          <w:szCs w:val="28"/>
        </w:rPr>
        <w:t xml:space="preserve"> учитыв</w:t>
      </w:r>
      <w:r w:rsidR="00BA4DC8">
        <w:rPr>
          <w:color w:val="24292F"/>
          <w:sz w:val="28"/>
          <w:szCs w:val="28"/>
        </w:rPr>
        <w:t>ает</w:t>
      </w:r>
      <w:r w:rsidRPr="00C53CF4">
        <w:rPr>
          <w:color w:val="24292F"/>
          <w:sz w:val="28"/>
          <w:szCs w:val="28"/>
        </w:rPr>
        <w:t xml:space="preserve"> возможности и потребности</w:t>
      </w:r>
      <w:r w:rsidR="00BA4DC8">
        <w:rPr>
          <w:color w:val="24292F"/>
          <w:sz w:val="28"/>
          <w:szCs w:val="28"/>
        </w:rPr>
        <w:t xml:space="preserve"> каждого ребенка. </w:t>
      </w:r>
    </w:p>
    <w:p w14:paraId="31DA7431" w14:textId="0946BEBB" w:rsidR="00BA4DC8" w:rsidRDefault="00BA4DC8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t>Основное средство формирования деятельности у воспитанников центра</w:t>
      </w:r>
      <w:r w:rsidRPr="00BA4DC8">
        <w:rPr>
          <w:color w:val="24292F"/>
          <w:sz w:val="28"/>
          <w:szCs w:val="28"/>
        </w:rPr>
        <w:cr/>
        <w:t xml:space="preserve">коррекционно-развивающего обучения и реабилитации </w:t>
      </w:r>
      <w:r>
        <w:rPr>
          <w:color w:val="24292F"/>
          <w:sz w:val="28"/>
          <w:szCs w:val="28"/>
        </w:rPr>
        <w:t xml:space="preserve">– </w:t>
      </w:r>
      <w:r w:rsidRPr="00BA4DC8">
        <w:rPr>
          <w:color w:val="24292F"/>
          <w:sz w:val="28"/>
          <w:szCs w:val="28"/>
        </w:rPr>
        <w:t>обучение. Это обусловлено тем, что самостоятельно, только в процессе общения с окружающими, ребенок</w:t>
      </w:r>
      <w:r>
        <w:rPr>
          <w:color w:val="24292F"/>
          <w:sz w:val="28"/>
          <w:szCs w:val="28"/>
        </w:rPr>
        <w:t xml:space="preserve"> </w:t>
      </w:r>
      <w:r w:rsidRPr="00BA4DC8">
        <w:rPr>
          <w:color w:val="24292F"/>
          <w:sz w:val="28"/>
          <w:szCs w:val="28"/>
        </w:rPr>
        <w:t>не может овладеть теми знаниями и умениями, которые необходимы.</w:t>
      </w:r>
    </w:p>
    <w:p w14:paraId="30FA6FDC" w14:textId="77777777" w:rsidR="00BA4DC8" w:rsidRDefault="00BA4DC8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t xml:space="preserve">В </w:t>
      </w:r>
      <w:r>
        <w:rPr>
          <w:color w:val="24292F"/>
          <w:sz w:val="28"/>
          <w:szCs w:val="28"/>
        </w:rPr>
        <w:t>основе</w:t>
      </w:r>
      <w:r w:rsidRPr="00BA4DC8">
        <w:rPr>
          <w:color w:val="24292F"/>
          <w:sz w:val="28"/>
          <w:szCs w:val="28"/>
        </w:rPr>
        <w:t xml:space="preserve"> учебной программы для воспитанников центра коррекционно-развивающего</w:t>
      </w:r>
      <w:r>
        <w:rPr>
          <w:color w:val="24292F"/>
          <w:sz w:val="28"/>
          <w:szCs w:val="28"/>
        </w:rPr>
        <w:t xml:space="preserve"> </w:t>
      </w:r>
      <w:r w:rsidRPr="00BA4DC8">
        <w:rPr>
          <w:color w:val="24292F"/>
          <w:sz w:val="28"/>
          <w:szCs w:val="28"/>
        </w:rPr>
        <w:t xml:space="preserve">обучения и реабилитации: </w:t>
      </w:r>
    </w:p>
    <w:p w14:paraId="13B64BCA" w14:textId="3E8FE2BE" w:rsidR="00BA4DC8" w:rsidRDefault="00BA4DC8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t>индивидуальный и дифференцированный подход в</w:t>
      </w:r>
      <w:r>
        <w:rPr>
          <w:color w:val="24292F"/>
          <w:sz w:val="28"/>
          <w:szCs w:val="28"/>
        </w:rPr>
        <w:t xml:space="preserve"> </w:t>
      </w:r>
      <w:r w:rsidRPr="00BA4DC8">
        <w:rPr>
          <w:color w:val="24292F"/>
          <w:sz w:val="28"/>
          <w:szCs w:val="28"/>
        </w:rPr>
        <w:t xml:space="preserve">обучении, выстроенный на диагностической основе; </w:t>
      </w:r>
    </w:p>
    <w:p w14:paraId="64228793" w14:textId="77777777" w:rsidR="00BA4DC8" w:rsidRDefault="00BA4DC8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t>сниженный темп обучения;</w:t>
      </w:r>
    </w:p>
    <w:p w14:paraId="7AB24F66" w14:textId="77777777" w:rsidR="00BA4DC8" w:rsidRDefault="00BA4DC8" w:rsidP="00BA4DC8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t xml:space="preserve">структурная простота содержания знаний и умений; </w:t>
      </w:r>
    </w:p>
    <w:p w14:paraId="61C6C9EA" w14:textId="77777777" w:rsidR="008D16E8" w:rsidRDefault="00BA4DC8" w:rsidP="008D16E8">
      <w:pPr>
        <w:pStyle w:val="a3"/>
        <w:spacing w:before="0" w:beforeAutospacing="0" w:after="0" w:afterAutospacing="0"/>
        <w:ind w:left="708" w:firstLine="1"/>
        <w:jc w:val="both"/>
        <w:rPr>
          <w:color w:val="24292F"/>
          <w:sz w:val="28"/>
          <w:szCs w:val="28"/>
        </w:rPr>
      </w:pPr>
      <w:r w:rsidRPr="00BA4DC8">
        <w:rPr>
          <w:color w:val="24292F"/>
          <w:sz w:val="28"/>
          <w:szCs w:val="28"/>
        </w:rPr>
        <w:lastRenderedPageBreak/>
        <w:t>концентрическое наращивание</w:t>
      </w:r>
      <w:r>
        <w:rPr>
          <w:color w:val="24292F"/>
          <w:sz w:val="28"/>
          <w:szCs w:val="28"/>
        </w:rPr>
        <w:t xml:space="preserve"> </w:t>
      </w:r>
      <w:r w:rsidRPr="00BA4DC8">
        <w:rPr>
          <w:color w:val="24292F"/>
          <w:sz w:val="28"/>
          <w:szCs w:val="28"/>
        </w:rPr>
        <w:t>материала, повторность в обучении; самостоятельность и активность ребенка в</w:t>
      </w:r>
      <w:r>
        <w:rPr>
          <w:color w:val="24292F"/>
          <w:sz w:val="28"/>
          <w:szCs w:val="28"/>
        </w:rPr>
        <w:t xml:space="preserve"> </w:t>
      </w:r>
      <w:r w:rsidRPr="00BA4DC8">
        <w:rPr>
          <w:color w:val="24292F"/>
          <w:sz w:val="28"/>
          <w:szCs w:val="28"/>
        </w:rPr>
        <w:t>процессе обучения</w:t>
      </w:r>
      <w:r>
        <w:rPr>
          <w:color w:val="24292F"/>
          <w:sz w:val="28"/>
          <w:szCs w:val="28"/>
        </w:rPr>
        <w:t>.</w:t>
      </w:r>
    </w:p>
    <w:p w14:paraId="09ABC1F1" w14:textId="77777777" w:rsidR="00C91800" w:rsidRDefault="008D16E8" w:rsidP="00C91800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8D16E8">
        <w:rPr>
          <w:color w:val="24292F"/>
          <w:sz w:val="28"/>
          <w:szCs w:val="28"/>
        </w:rPr>
        <w:t>Характер обучения воспитанник</w:t>
      </w:r>
      <w:r>
        <w:rPr>
          <w:color w:val="24292F"/>
          <w:sz w:val="28"/>
          <w:szCs w:val="28"/>
        </w:rPr>
        <w:t>а</w:t>
      </w:r>
      <w:r w:rsidRPr="008D16E8">
        <w:rPr>
          <w:color w:val="24292F"/>
          <w:sz w:val="28"/>
          <w:szCs w:val="28"/>
        </w:rPr>
        <w:t xml:space="preserve"> определяется структурой имеющихся</w:t>
      </w:r>
      <w:r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нарушений. В связи с этим возрастной критерий не является определяющим в</w:t>
      </w:r>
      <w:r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выборе содержания обучения: ребенок переводится на следующий период обучения</w:t>
      </w:r>
      <w:r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вне прямой зависимости от усвоения материала. Важным элементом обучения и</w:t>
      </w:r>
      <w:r w:rsidR="00C91800"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воспитания дошкольников Центра является диагностика уровня их развития. Даже</w:t>
      </w:r>
      <w:r w:rsidR="00C91800"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минимальные изменения в знаниях, характере выполнения действий, в общении</w:t>
      </w:r>
      <w:r w:rsidR="00C91800"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следует своевременно выявлять и на их основе строить дальнейшую работу. С результатами наблюдений знаком</w:t>
      </w:r>
      <w:r w:rsidR="00C91800">
        <w:rPr>
          <w:color w:val="24292F"/>
          <w:sz w:val="28"/>
          <w:szCs w:val="28"/>
        </w:rPr>
        <w:t>ят</w:t>
      </w:r>
      <w:r w:rsidRPr="008D16E8">
        <w:rPr>
          <w:color w:val="24292F"/>
          <w:sz w:val="28"/>
          <w:szCs w:val="28"/>
        </w:rPr>
        <w:t xml:space="preserve"> родителей для координации</w:t>
      </w:r>
      <w:r w:rsidR="00C91800"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совместных усилий специалистов и воспитания в семье. В связи с этим перспективное планирование работы с такими детьми необходимо осуществля</w:t>
      </w:r>
      <w:r w:rsidR="00C91800">
        <w:rPr>
          <w:color w:val="24292F"/>
          <w:sz w:val="28"/>
          <w:szCs w:val="28"/>
        </w:rPr>
        <w:t>ется</w:t>
      </w:r>
      <w:r w:rsidRPr="008D16E8">
        <w:rPr>
          <w:color w:val="24292F"/>
          <w:sz w:val="28"/>
          <w:szCs w:val="28"/>
        </w:rPr>
        <w:t xml:space="preserve"> не более</w:t>
      </w:r>
      <w:r w:rsidR="00C91800">
        <w:rPr>
          <w:color w:val="24292F"/>
          <w:sz w:val="28"/>
          <w:szCs w:val="28"/>
        </w:rPr>
        <w:t xml:space="preserve"> </w:t>
      </w:r>
      <w:r w:rsidRPr="008D16E8">
        <w:rPr>
          <w:color w:val="24292F"/>
          <w:sz w:val="28"/>
          <w:szCs w:val="28"/>
        </w:rPr>
        <w:t>чем на месяц</w:t>
      </w:r>
      <w:r w:rsidR="00C91800">
        <w:rPr>
          <w:color w:val="24292F"/>
          <w:sz w:val="28"/>
          <w:szCs w:val="28"/>
        </w:rPr>
        <w:t>.</w:t>
      </w:r>
    </w:p>
    <w:p w14:paraId="0D684F7D" w14:textId="25838EB4" w:rsidR="00BA4DC8" w:rsidRDefault="00C91800" w:rsidP="00C91800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C91800">
        <w:rPr>
          <w:color w:val="24292F"/>
          <w:sz w:val="28"/>
          <w:szCs w:val="28"/>
        </w:rPr>
        <w:t>В каждом конкретном случае созда</w:t>
      </w:r>
      <w:r>
        <w:rPr>
          <w:color w:val="24292F"/>
          <w:sz w:val="28"/>
          <w:szCs w:val="28"/>
        </w:rPr>
        <w:t>ется</w:t>
      </w:r>
      <w:r w:rsidRPr="00C91800">
        <w:rPr>
          <w:color w:val="24292F"/>
          <w:sz w:val="28"/>
          <w:szCs w:val="28"/>
        </w:rPr>
        <w:t xml:space="preserve"> индивидуальный вариант обучения, содержательность и интенсивность изучения материала с учетом</w:t>
      </w:r>
      <w:r>
        <w:rPr>
          <w:color w:val="24292F"/>
          <w:sz w:val="28"/>
          <w:szCs w:val="28"/>
        </w:rPr>
        <w:t xml:space="preserve"> </w:t>
      </w:r>
      <w:r w:rsidRPr="00C91800">
        <w:rPr>
          <w:color w:val="24292F"/>
          <w:sz w:val="28"/>
          <w:szCs w:val="28"/>
        </w:rPr>
        <w:t>доступных ребенку средств общения.</w:t>
      </w:r>
    </w:p>
    <w:p w14:paraId="4C2B1F4B" w14:textId="067FE28D" w:rsidR="00246450" w:rsidRPr="00C53CF4" w:rsidRDefault="00C91800" w:rsidP="00C91800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C91800">
        <w:rPr>
          <w:color w:val="24292F"/>
          <w:sz w:val="28"/>
          <w:szCs w:val="28"/>
        </w:rPr>
        <w:t>Учебная программа для воспитанников Центра в соответствии с учебным</w:t>
      </w:r>
      <w:r>
        <w:rPr>
          <w:color w:val="24292F"/>
          <w:sz w:val="28"/>
          <w:szCs w:val="28"/>
        </w:rPr>
        <w:t xml:space="preserve"> </w:t>
      </w:r>
      <w:r w:rsidRPr="00C91800">
        <w:rPr>
          <w:color w:val="24292F"/>
          <w:sz w:val="28"/>
          <w:szCs w:val="28"/>
        </w:rPr>
        <w:t xml:space="preserve">планом центра коррекционно-развивающего обучения и реабилитации для воспитанников с </w:t>
      </w:r>
      <w:r>
        <w:rPr>
          <w:color w:val="24292F"/>
          <w:sz w:val="28"/>
          <w:szCs w:val="28"/>
        </w:rPr>
        <w:t>ТМНР</w:t>
      </w:r>
      <w:r w:rsidRPr="00C91800">
        <w:rPr>
          <w:color w:val="24292F"/>
          <w:sz w:val="28"/>
          <w:szCs w:val="28"/>
        </w:rPr>
        <w:t xml:space="preserve"> состоит из учебных программ по следующим образовательным</w:t>
      </w:r>
      <w:r>
        <w:rPr>
          <w:color w:val="24292F"/>
          <w:sz w:val="28"/>
          <w:szCs w:val="28"/>
        </w:rPr>
        <w:t xml:space="preserve"> </w:t>
      </w:r>
      <w:r w:rsidRPr="00C91800">
        <w:rPr>
          <w:color w:val="24292F"/>
          <w:sz w:val="28"/>
          <w:szCs w:val="28"/>
        </w:rPr>
        <w:t>областям, составляющим базовый компонент: «Самообслуживание», «Коммуникация», «Сенсорная стимуляция», «Предметная деятельность», «Я и мир», «Игра»,</w:t>
      </w:r>
      <w:r>
        <w:rPr>
          <w:color w:val="24292F"/>
          <w:sz w:val="28"/>
          <w:szCs w:val="28"/>
        </w:rPr>
        <w:t xml:space="preserve"> </w:t>
      </w:r>
      <w:r w:rsidRPr="00C91800">
        <w:rPr>
          <w:color w:val="24292F"/>
          <w:sz w:val="28"/>
          <w:szCs w:val="28"/>
        </w:rPr>
        <w:t>«Изобразительная деятельность», «Музыкально-ритмические занятия»</w:t>
      </w:r>
      <w:r>
        <w:rPr>
          <w:color w:val="24292F"/>
          <w:sz w:val="28"/>
          <w:szCs w:val="28"/>
        </w:rPr>
        <w:t>.</w:t>
      </w:r>
    </w:p>
    <w:p w14:paraId="16DADBD1" w14:textId="77777777" w:rsidR="00C53CF4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Роль семьи в развитии ребенка</w:t>
      </w:r>
      <w:r w:rsidR="00C53CF4">
        <w:rPr>
          <w:color w:val="24292F"/>
          <w:sz w:val="28"/>
          <w:szCs w:val="28"/>
        </w:rPr>
        <w:t>.</w:t>
      </w:r>
    </w:p>
    <w:p w14:paraId="4C4EE046" w14:textId="7322FA4F" w:rsidR="00246450" w:rsidRPr="00334E0D" w:rsidRDefault="00C53CF4" w:rsidP="00C91800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У</w:t>
      </w:r>
      <w:r w:rsidR="00024D33" w:rsidRPr="00334E0D">
        <w:rPr>
          <w:color w:val="24292F"/>
          <w:sz w:val="28"/>
          <w:szCs w:val="28"/>
        </w:rPr>
        <w:t xml:space="preserve">частие и поддержка </w:t>
      </w:r>
      <w:r>
        <w:rPr>
          <w:color w:val="24292F"/>
          <w:sz w:val="28"/>
          <w:szCs w:val="28"/>
        </w:rPr>
        <w:t xml:space="preserve">родителей </w:t>
      </w:r>
      <w:r w:rsidR="00024D33" w:rsidRPr="00334E0D">
        <w:rPr>
          <w:color w:val="24292F"/>
          <w:sz w:val="28"/>
          <w:szCs w:val="28"/>
        </w:rPr>
        <w:t>крайне важны. Создание дома благоприятной развивающей среды, регулярные занятия и терпение помогут ребенку достигать успехов. Важно сохранять позитивный настрой и веру в возможности вашего ребенка.</w:t>
      </w:r>
    </w:p>
    <w:p w14:paraId="35A54443" w14:textId="77777777" w:rsidR="00C53CF4" w:rsidRDefault="00024D33" w:rsidP="00C53CF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Психологическая поддержка родителей</w:t>
      </w:r>
      <w:r w:rsidR="00C53CF4">
        <w:rPr>
          <w:color w:val="24292F"/>
          <w:sz w:val="28"/>
          <w:szCs w:val="28"/>
        </w:rPr>
        <w:t xml:space="preserve">. </w:t>
      </w:r>
    </w:p>
    <w:p w14:paraId="1A044788" w14:textId="03D8F7C0" w:rsidR="00024D33" w:rsidRPr="00C53CF4" w:rsidRDefault="00024D33" w:rsidP="00C53CF4">
      <w:pPr>
        <w:pStyle w:val="a3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C53CF4">
        <w:rPr>
          <w:color w:val="24292F"/>
          <w:sz w:val="28"/>
          <w:szCs w:val="28"/>
        </w:rPr>
        <w:t>Жизнь с ребенком с тяжелыми нарушениями требует много сил и терпения. Не забывайте заботиться о себе, обращаться за помощью к специалистам и общаться с другими родителями, которые понимают ваши проблемы.</w:t>
      </w:r>
    </w:p>
    <w:p w14:paraId="3138EA00" w14:textId="77777777" w:rsidR="00024D33" w:rsidRPr="00334E0D" w:rsidRDefault="00024D33" w:rsidP="00C53CF4">
      <w:pPr>
        <w:pStyle w:val="a3"/>
        <w:spacing w:before="0" w:beforeAutospacing="0" w:after="240" w:afterAutospacing="0"/>
        <w:ind w:firstLine="709"/>
        <w:jc w:val="both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В заключение хочу подчеркнуть, что, несмотря на трудности, каждый ребенок способен к развитию и радости. Совместными усилиями семьи и специалистов мы сможем обеспечить вашему ребенку максимально комфортное и полноценное развитие.</w:t>
      </w:r>
    </w:p>
    <w:p w14:paraId="6F75C150" w14:textId="3E796710" w:rsidR="00024D33" w:rsidRDefault="00024D33" w:rsidP="00334E0D">
      <w:pPr>
        <w:pStyle w:val="a3"/>
        <w:spacing w:before="0" w:beforeAutospacing="0"/>
        <w:rPr>
          <w:color w:val="24292F"/>
          <w:sz w:val="28"/>
          <w:szCs w:val="28"/>
        </w:rPr>
      </w:pPr>
      <w:r w:rsidRPr="00334E0D">
        <w:rPr>
          <w:color w:val="24292F"/>
          <w:sz w:val="28"/>
          <w:szCs w:val="28"/>
        </w:rPr>
        <w:t>Спасибо за внимание! Готовы ответить на ваши вопросы.</w:t>
      </w:r>
    </w:p>
    <w:sectPr w:rsidR="00024D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46DB"/>
    <w:multiLevelType w:val="multilevel"/>
    <w:tmpl w:val="FD7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7F74"/>
    <w:multiLevelType w:val="multilevel"/>
    <w:tmpl w:val="B8FC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0371F"/>
    <w:multiLevelType w:val="multilevel"/>
    <w:tmpl w:val="BF9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F3F3B"/>
    <w:multiLevelType w:val="multilevel"/>
    <w:tmpl w:val="12F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C35FF"/>
    <w:multiLevelType w:val="multilevel"/>
    <w:tmpl w:val="6254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556CC"/>
    <w:multiLevelType w:val="multilevel"/>
    <w:tmpl w:val="1C2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C3056"/>
    <w:multiLevelType w:val="hybridMultilevel"/>
    <w:tmpl w:val="421EC84C"/>
    <w:lvl w:ilvl="0" w:tplc="F842A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0E"/>
    <w:rsid w:val="00024D33"/>
    <w:rsid w:val="00076331"/>
    <w:rsid w:val="0008766C"/>
    <w:rsid w:val="001160CE"/>
    <w:rsid w:val="00246450"/>
    <w:rsid w:val="00281072"/>
    <w:rsid w:val="002E47E7"/>
    <w:rsid w:val="00334E0D"/>
    <w:rsid w:val="003C1BD6"/>
    <w:rsid w:val="00542A4A"/>
    <w:rsid w:val="006C0B77"/>
    <w:rsid w:val="00733D7D"/>
    <w:rsid w:val="007C2680"/>
    <w:rsid w:val="008242FF"/>
    <w:rsid w:val="0085570F"/>
    <w:rsid w:val="00870751"/>
    <w:rsid w:val="008D16E8"/>
    <w:rsid w:val="00922C48"/>
    <w:rsid w:val="00A030EC"/>
    <w:rsid w:val="00B915B7"/>
    <w:rsid w:val="00BA4DC8"/>
    <w:rsid w:val="00C53CF4"/>
    <w:rsid w:val="00C75B8B"/>
    <w:rsid w:val="00C9020E"/>
    <w:rsid w:val="00C91800"/>
    <w:rsid w:val="00D508CF"/>
    <w:rsid w:val="00EA59DF"/>
    <w:rsid w:val="00EE4070"/>
    <w:rsid w:val="00F12C76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DD80"/>
  <w15:chartTrackingRefBased/>
  <w15:docId w15:val="{92FE86E0-2AF6-4AF6-B8EA-3A2C1B75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D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Юра Николаев</cp:lastModifiedBy>
  <cp:revision>2</cp:revision>
  <dcterms:created xsi:type="dcterms:W3CDTF">2026-04-08T08:11:00Z</dcterms:created>
  <dcterms:modified xsi:type="dcterms:W3CDTF">2026-04-08T08:11:00Z</dcterms:modified>
</cp:coreProperties>
</file>